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14" w:rsidRDefault="00CD44DF" w:rsidP="00CD44DF">
      <w:pPr>
        <w:pStyle w:val="berschrift1"/>
        <w:jc w:val="center"/>
        <w:rPr>
          <w:rStyle w:val="Fett"/>
        </w:rPr>
      </w:pPr>
      <w:r w:rsidRPr="00CD44DF">
        <w:rPr>
          <w:rStyle w:val="Fett"/>
        </w:rPr>
        <w:t>Bestellung zum/zur</w:t>
      </w:r>
      <w:r>
        <w:rPr>
          <w:rStyle w:val="Fett"/>
        </w:rPr>
        <w:t xml:space="preserve"> betrieblichen</w:t>
      </w:r>
      <w:r w:rsidRPr="00CD44DF">
        <w:rPr>
          <w:rStyle w:val="Fett"/>
        </w:rPr>
        <w:t xml:space="preserve"> Datenschutzbeauftragten</w:t>
      </w:r>
    </w:p>
    <w:p w:rsidR="00CD44DF" w:rsidRDefault="00CD44DF" w:rsidP="00CD44DF"/>
    <w:p w:rsidR="00CD44DF" w:rsidRDefault="00CD44DF" w:rsidP="00CD44DF"/>
    <w:p w:rsidR="00CD44DF" w:rsidRPr="00546C41" w:rsidRDefault="00CD44DF" w:rsidP="00CD44DF">
      <w:pPr>
        <w:rPr>
          <w:rFonts w:cstheme="minorHAnsi"/>
          <w:i/>
          <w:sz w:val="24"/>
          <w:szCs w:val="24"/>
          <w:highlight w:val="lightGray"/>
        </w:rPr>
      </w:pPr>
      <w:r w:rsidRPr="00546C41">
        <w:rPr>
          <w:rFonts w:cstheme="minorHAnsi"/>
          <w:i/>
          <w:sz w:val="24"/>
          <w:szCs w:val="24"/>
          <w:highlight w:val="lightGray"/>
        </w:rPr>
        <w:t>Herrn/Frau</w:t>
      </w:r>
    </w:p>
    <w:p w:rsidR="00CD44DF" w:rsidRPr="00546C41" w:rsidRDefault="00CD44DF" w:rsidP="00CD44DF">
      <w:pPr>
        <w:rPr>
          <w:rFonts w:cstheme="minorHAnsi"/>
          <w:i/>
          <w:sz w:val="24"/>
          <w:szCs w:val="24"/>
          <w:highlight w:val="lightGray"/>
        </w:rPr>
      </w:pPr>
      <w:r w:rsidRPr="00546C41">
        <w:rPr>
          <w:rFonts w:cstheme="minorHAnsi"/>
          <w:i/>
          <w:sz w:val="24"/>
          <w:szCs w:val="24"/>
          <w:highlight w:val="lightGray"/>
        </w:rPr>
        <w:t>Name</w:t>
      </w:r>
    </w:p>
    <w:p w:rsidR="00CD44DF" w:rsidRPr="00546C41" w:rsidRDefault="00CD44DF" w:rsidP="00CD44DF">
      <w:pPr>
        <w:rPr>
          <w:rFonts w:cstheme="minorHAnsi"/>
          <w:i/>
          <w:sz w:val="24"/>
          <w:szCs w:val="24"/>
        </w:rPr>
      </w:pPr>
      <w:r w:rsidRPr="00546C41">
        <w:rPr>
          <w:rFonts w:cstheme="minorHAnsi"/>
          <w:i/>
          <w:sz w:val="24"/>
          <w:szCs w:val="24"/>
          <w:highlight w:val="lightGray"/>
        </w:rPr>
        <w:t>Anschrift</w:t>
      </w:r>
    </w:p>
    <w:p w:rsidR="00CD44DF" w:rsidRPr="00546C41" w:rsidRDefault="00CD44DF" w:rsidP="00CD44DF">
      <w:pPr>
        <w:rPr>
          <w:rFonts w:cstheme="minorHAnsi"/>
          <w:sz w:val="24"/>
          <w:szCs w:val="24"/>
        </w:rPr>
      </w:pPr>
    </w:p>
    <w:p w:rsidR="00CD44DF" w:rsidRPr="00546C41" w:rsidRDefault="00CD44DF" w:rsidP="00CD44DF">
      <w:pPr>
        <w:rPr>
          <w:rFonts w:cstheme="minorHAnsi"/>
          <w:sz w:val="24"/>
          <w:szCs w:val="24"/>
        </w:rPr>
      </w:pPr>
    </w:p>
    <w:p w:rsidR="00CD44DF" w:rsidRPr="00546C41" w:rsidRDefault="00CD44DF" w:rsidP="00CD44DF">
      <w:pPr>
        <w:rPr>
          <w:rFonts w:cstheme="minorHAnsi"/>
          <w:sz w:val="24"/>
          <w:szCs w:val="24"/>
          <w:shd w:val="clear" w:color="auto" w:fill="FDFDFD"/>
        </w:rPr>
      </w:pPr>
      <w:r w:rsidRPr="00546C41">
        <w:rPr>
          <w:rFonts w:cstheme="minorHAnsi"/>
          <w:sz w:val="24"/>
          <w:szCs w:val="24"/>
          <w:shd w:val="clear" w:color="auto" w:fill="FDFDFD"/>
        </w:rPr>
        <w:t xml:space="preserve">Hiermit bestellen wir Sie im gegenseitigen Einvernehmen und </w:t>
      </w:r>
      <w:r w:rsidRPr="00546C41">
        <w:rPr>
          <w:rFonts w:cstheme="minorHAnsi"/>
          <w:i/>
          <w:sz w:val="24"/>
          <w:szCs w:val="24"/>
          <w:highlight w:val="lightGray"/>
          <w:shd w:val="clear" w:color="auto" w:fill="FDFDFD"/>
        </w:rPr>
        <w:t>mit sofortiger Wirkung/zum …</w:t>
      </w:r>
      <w:r w:rsidRPr="00546C41">
        <w:rPr>
          <w:rFonts w:cstheme="minorHAnsi"/>
          <w:i/>
          <w:sz w:val="24"/>
          <w:szCs w:val="24"/>
          <w:shd w:val="clear" w:color="auto" w:fill="FDFDFD"/>
        </w:rPr>
        <w:t xml:space="preserve"> </w:t>
      </w:r>
      <w:r w:rsidRPr="00546C41">
        <w:rPr>
          <w:rFonts w:cstheme="minorHAnsi"/>
          <w:sz w:val="24"/>
          <w:szCs w:val="24"/>
          <w:shd w:val="clear" w:color="auto" w:fill="FDFDFD"/>
        </w:rPr>
        <w:t>zum/zur betrieblichen Datenschutzbeauftragten gem. Art. 37 ff. EU-Datenschutz-Grundverordnung, § 38 BDSG.</w:t>
      </w:r>
    </w:p>
    <w:p w:rsidR="00CD44DF" w:rsidRPr="00546C41" w:rsidRDefault="00CD44DF" w:rsidP="00CD44DF">
      <w:pPr>
        <w:rPr>
          <w:rFonts w:cstheme="minorHAnsi"/>
          <w:sz w:val="24"/>
          <w:szCs w:val="24"/>
          <w:shd w:val="clear" w:color="auto" w:fill="FDFDFD"/>
        </w:rPr>
      </w:pPr>
      <w:r w:rsidRPr="00546C41">
        <w:rPr>
          <w:rFonts w:cstheme="minorHAnsi"/>
          <w:sz w:val="24"/>
          <w:szCs w:val="24"/>
          <w:shd w:val="clear" w:color="auto" w:fill="FDFDFD"/>
        </w:rPr>
        <w:t>In Erfüllung der Aufgaben als Datenschutzbeauftragter Sind Sie der Geschäftsleitung unmittelbar unterstellt. Bei der Anwendung Ihrer Fachkunde als Datenschutzbeauftragte/r auf dem Gebiet des Datenschutzes sind Sie weisungsfrei und werden bei der Erfüllung der Aufgaben von der Geschäftsleitung unterstützt.</w:t>
      </w:r>
    </w:p>
    <w:p w:rsidR="00CD44DF" w:rsidRPr="00546C41" w:rsidRDefault="00CD44DF" w:rsidP="00CD44DF">
      <w:pPr>
        <w:rPr>
          <w:rFonts w:cstheme="minorHAnsi"/>
          <w:sz w:val="24"/>
          <w:szCs w:val="24"/>
          <w:shd w:val="clear" w:color="auto" w:fill="FDFDFD"/>
        </w:rPr>
      </w:pPr>
      <w:r w:rsidRPr="00546C41">
        <w:rPr>
          <w:rFonts w:cstheme="minorHAnsi"/>
          <w:sz w:val="24"/>
          <w:szCs w:val="24"/>
          <w:shd w:val="clear" w:color="auto" w:fill="FDFDFD"/>
        </w:rPr>
        <w:t>Zuständiges Mitglied der Geschäftsleitung ist Herr/Frau</w:t>
      </w:r>
      <w:r w:rsidRPr="00546C41">
        <w:rPr>
          <w:rFonts w:cstheme="minorHAnsi"/>
          <w:sz w:val="24"/>
          <w:szCs w:val="24"/>
          <w:highlight w:val="lightGray"/>
          <w:shd w:val="clear" w:color="auto" w:fill="FDFDFD"/>
        </w:rPr>
        <w:t>................................</w:t>
      </w:r>
    </w:p>
    <w:p w:rsidR="00CD44DF" w:rsidRPr="00546C41" w:rsidRDefault="00CD44DF" w:rsidP="00CD44DF">
      <w:pPr>
        <w:rPr>
          <w:rFonts w:cstheme="minorHAnsi"/>
          <w:sz w:val="24"/>
          <w:szCs w:val="24"/>
          <w:shd w:val="clear" w:color="auto" w:fill="FDFDFD"/>
        </w:rPr>
      </w:pPr>
      <w:r w:rsidRPr="00546C41">
        <w:rPr>
          <w:rFonts w:cstheme="minorHAnsi"/>
          <w:sz w:val="24"/>
          <w:szCs w:val="24"/>
          <w:shd w:val="clear" w:color="auto" w:fill="FDFDFD"/>
        </w:rPr>
        <w:t>Über Ihre Tätigkeit werden Sie der zuständigen Geschäftsleitung (</w:t>
      </w:r>
      <w:r w:rsidRPr="00546C41">
        <w:rPr>
          <w:rFonts w:cstheme="minorHAnsi"/>
          <w:i/>
          <w:sz w:val="24"/>
          <w:szCs w:val="24"/>
          <w:highlight w:val="lightGray"/>
          <w:shd w:val="clear" w:color="auto" w:fill="FDFDFD"/>
        </w:rPr>
        <w:t>Zeitraum angeben: z. B.: 1x jährlich</w:t>
      </w:r>
      <w:r w:rsidRPr="00546C41">
        <w:rPr>
          <w:rFonts w:cstheme="minorHAnsi"/>
          <w:sz w:val="24"/>
          <w:szCs w:val="24"/>
          <w:highlight w:val="lightGray"/>
          <w:shd w:val="clear" w:color="auto" w:fill="FDFDFD"/>
        </w:rPr>
        <w:t>)</w:t>
      </w:r>
      <w:r w:rsidRPr="00546C41">
        <w:rPr>
          <w:rFonts w:cstheme="minorHAnsi"/>
          <w:sz w:val="24"/>
          <w:szCs w:val="24"/>
          <w:shd w:val="clear" w:color="auto" w:fill="FDFDFD"/>
        </w:rPr>
        <w:t xml:space="preserve"> Bericht erstatten.</w:t>
      </w:r>
    </w:p>
    <w:p w:rsidR="00546C41" w:rsidRDefault="00546C41" w:rsidP="00CD44DF">
      <w:pPr>
        <w:rPr>
          <w:rFonts w:cstheme="minorHAnsi"/>
          <w:sz w:val="24"/>
          <w:szCs w:val="24"/>
          <w:shd w:val="clear" w:color="auto" w:fill="FDFDFD"/>
        </w:rPr>
      </w:pPr>
      <w:r>
        <w:rPr>
          <w:rFonts w:cstheme="minorHAnsi"/>
          <w:sz w:val="24"/>
          <w:szCs w:val="24"/>
          <w:shd w:val="clear" w:color="auto" w:fill="FDFDFD"/>
        </w:rPr>
        <w:t xml:space="preserve">Ihre Tätigkeit beinhaltet insbesondere, auf die Einhaltung des Bundesdatenschutzgesetzes sowie anderer Vorschriften über den Datenschutz in unserem Unternehmen hinzuwirken. </w:t>
      </w:r>
    </w:p>
    <w:p w:rsidR="00546C41" w:rsidRDefault="00546C41" w:rsidP="00CD44DF">
      <w:pPr>
        <w:rPr>
          <w:rFonts w:cstheme="minorHAnsi"/>
          <w:sz w:val="24"/>
          <w:szCs w:val="24"/>
          <w:shd w:val="clear" w:color="auto" w:fill="FDFDFD"/>
        </w:rPr>
      </w:pPr>
      <w:r>
        <w:rPr>
          <w:rFonts w:cstheme="minorHAnsi"/>
          <w:sz w:val="24"/>
          <w:szCs w:val="24"/>
          <w:shd w:val="clear" w:color="auto" w:fill="FDFDFD"/>
        </w:rPr>
        <w:t xml:space="preserve">In Zweifelsfällen können Sie sich zu diesem Zweck an die für unser Unternehmen zuständige Datenschutzaufsichtsbehörde wenden.  </w:t>
      </w:r>
    </w:p>
    <w:p w:rsidR="00546C41" w:rsidRDefault="00546C41" w:rsidP="00CD44DF">
      <w:pPr>
        <w:rPr>
          <w:rFonts w:cstheme="minorHAnsi"/>
          <w:sz w:val="24"/>
          <w:szCs w:val="24"/>
          <w:shd w:val="clear" w:color="auto" w:fill="FDFDFD"/>
        </w:rPr>
      </w:pPr>
      <w:r>
        <w:rPr>
          <w:rFonts w:cstheme="minorHAnsi"/>
          <w:sz w:val="24"/>
          <w:szCs w:val="24"/>
          <w:shd w:val="clear" w:color="auto" w:fill="FDFDFD"/>
        </w:rPr>
        <w:t>Ihre gesetzlichen Pf</w:t>
      </w:r>
      <w:r w:rsidR="00265967">
        <w:rPr>
          <w:rFonts w:cstheme="minorHAnsi"/>
          <w:sz w:val="24"/>
          <w:szCs w:val="24"/>
          <w:shd w:val="clear" w:color="auto" w:fill="FDFDFD"/>
        </w:rPr>
        <w:t xml:space="preserve">lichten umfassen insbesondere: </w:t>
      </w:r>
    </w:p>
    <w:p w:rsidR="00265967" w:rsidRDefault="00265967" w:rsidP="00265967">
      <w:pPr>
        <w:pStyle w:val="Listenabsatz"/>
        <w:numPr>
          <w:ilvl w:val="0"/>
          <w:numId w:val="2"/>
        </w:numPr>
        <w:rPr>
          <w:rFonts w:cstheme="minorHAnsi"/>
          <w:sz w:val="24"/>
          <w:szCs w:val="24"/>
          <w:shd w:val="clear" w:color="auto" w:fill="FDFDFD"/>
        </w:rPr>
      </w:pPr>
      <w:r>
        <w:rPr>
          <w:rFonts w:cstheme="minorHAnsi"/>
          <w:sz w:val="24"/>
          <w:szCs w:val="24"/>
          <w:shd w:val="clear" w:color="auto" w:fill="FDFDFD"/>
        </w:rPr>
        <w:t xml:space="preserve">Die Überwachung der ordnungsgemäßen Anwendung der Datenverarbeitungsprogramme zur Verarbeitung personenbezogener Daten (Sie werden hierzu über Vorhaben der automatisierten Verarbeitung personenbezogener Daten rechtzeitig unterrichtet.) </w:t>
      </w:r>
    </w:p>
    <w:p w:rsidR="00265967" w:rsidRPr="00265967" w:rsidRDefault="00265967" w:rsidP="00265967">
      <w:pPr>
        <w:rPr>
          <w:rFonts w:cstheme="minorHAnsi"/>
          <w:sz w:val="24"/>
          <w:szCs w:val="24"/>
          <w:shd w:val="clear" w:color="auto" w:fill="FDFDFD"/>
        </w:rPr>
      </w:pPr>
    </w:p>
    <w:p w:rsidR="00265967" w:rsidRPr="00265967" w:rsidRDefault="00265967" w:rsidP="00265967">
      <w:pPr>
        <w:pStyle w:val="Listenabsatz"/>
        <w:numPr>
          <w:ilvl w:val="0"/>
          <w:numId w:val="2"/>
        </w:numPr>
        <w:rPr>
          <w:rFonts w:cstheme="minorHAnsi"/>
          <w:sz w:val="24"/>
          <w:szCs w:val="24"/>
          <w:shd w:val="clear" w:color="auto" w:fill="FDFDFD"/>
        </w:rPr>
      </w:pPr>
      <w:r>
        <w:rPr>
          <w:rFonts w:cstheme="minorHAnsi"/>
          <w:sz w:val="24"/>
          <w:szCs w:val="24"/>
          <w:shd w:val="clear" w:color="auto" w:fill="FDFDFD"/>
        </w:rPr>
        <w:t xml:space="preserve">Die mit der Verarbeitung personenbezogener Daten beschäftigten Personen durch geeignete Maßnahmen über sämtliche Vorschriften des Bundesdatenschutzgesetzes, sowie aller anderen Vorschriften über den Datenschutz, vertraut zu machen. Hierbei sollen stets die besonderen Verhältnisse im jeweiligen Geschäftsbereich und die sich daraus ergebenden Erfordernisse für den Datenschutz berücksichtigt werden. </w:t>
      </w:r>
    </w:p>
    <w:p w:rsidR="00546C41" w:rsidRDefault="00546C41" w:rsidP="00CD44DF">
      <w:pPr>
        <w:rPr>
          <w:rFonts w:cstheme="minorHAnsi"/>
          <w:sz w:val="24"/>
          <w:szCs w:val="24"/>
          <w:shd w:val="clear" w:color="auto" w:fill="FDFDFD"/>
        </w:rPr>
      </w:pPr>
    </w:p>
    <w:p w:rsidR="00265967" w:rsidRDefault="00265967" w:rsidP="00CD44DF">
      <w:pPr>
        <w:rPr>
          <w:rFonts w:cstheme="minorHAnsi"/>
          <w:sz w:val="24"/>
          <w:szCs w:val="24"/>
          <w:shd w:val="clear" w:color="auto" w:fill="FDFDFD"/>
        </w:rPr>
      </w:pPr>
    </w:p>
    <w:p w:rsidR="00546C41" w:rsidRPr="00546C41" w:rsidRDefault="00546C41" w:rsidP="00CD44DF">
      <w:pPr>
        <w:rPr>
          <w:rFonts w:cstheme="minorHAnsi"/>
          <w:sz w:val="24"/>
          <w:szCs w:val="24"/>
          <w:shd w:val="clear" w:color="auto" w:fill="FDFDFD"/>
        </w:rPr>
      </w:pPr>
      <w:r w:rsidRPr="00546C41">
        <w:rPr>
          <w:rFonts w:cstheme="minorHAnsi"/>
          <w:sz w:val="24"/>
          <w:szCs w:val="24"/>
          <w:shd w:val="clear" w:color="auto" w:fill="FDFDFD"/>
        </w:rPr>
        <w:lastRenderedPageBreak/>
        <w:t>Mit der Unterschrift auf di</w:t>
      </w:r>
      <w:r w:rsidR="0095704A">
        <w:rPr>
          <w:rFonts w:cstheme="minorHAnsi"/>
          <w:sz w:val="24"/>
          <w:szCs w:val="24"/>
          <w:shd w:val="clear" w:color="auto" w:fill="FDFDFD"/>
        </w:rPr>
        <w:t>esem Dokument erklären Sie Ihr</w:t>
      </w:r>
      <w:r w:rsidRPr="00546C41">
        <w:rPr>
          <w:rFonts w:cstheme="minorHAnsi"/>
          <w:sz w:val="24"/>
          <w:szCs w:val="24"/>
          <w:shd w:val="clear" w:color="auto" w:fill="FDFDFD"/>
        </w:rPr>
        <w:t xml:space="preserve"> Einverständnis mit der Bestellung zum Datenschutzbeauftragten. </w:t>
      </w:r>
      <w:bookmarkStart w:id="0" w:name="_GoBack"/>
      <w:bookmarkEnd w:id="0"/>
    </w:p>
    <w:p w:rsidR="00546C41" w:rsidRPr="004071B9" w:rsidRDefault="00546C41" w:rsidP="00546C41">
      <w:pPr>
        <w:rPr>
          <w:rFonts w:ascii="Arial" w:eastAsia="Quire Sans Pro SemiBold" w:hAnsi="Arial" w:cs="Arial"/>
          <w:sz w:val="24"/>
          <w:szCs w:val="24"/>
          <w:u w:val="single"/>
        </w:rPr>
      </w:pPr>
    </w:p>
    <w:p w:rsidR="00546C41" w:rsidRPr="004071B9" w:rsidRDefault="00546C41" w:rsidP="00546C41">
      <w:pPr>
        <w:rPr>
          <w:rFonts w:ascii="Arial" w:eastAsia="Quire Sans Pro SemiBold" w:hAnsi="Arial" w:cs="Arial"/>
          <w:sz w:val="24"/>
          <w:szCs w:val="24"/>
          <w:u w:val="single"/>
        </w:rPr>
      </w:pPr>
    </w:p>
    <w:p w:rsidR="00546C41" w:rsidRPr="004071B9" w:rsidRDefault="00546C41" w:rsidP="00546C41">
      <w:pPr>
        <w:rPr>
          <w:rFonts w:ascii="Arial" w:eastAsia="Quire Sans Pro SemiBold" w:hAnsi="Arial" w:cs="Arial"/>
          <w:sz w:val="24"/>
          <w:szCs w:val="24"/>
          <w:u w:val="single"/>
        </w:rPr>
      </w:pP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rPr>
        <w:tab/>
      </w:r>
      <w:r w:rsidRPr="004071B9">
        <w:rPr>
          <w:rFonts w:ascii="Arial" w:eastAsia="Quire Sans Pro SemiBold" w:hAnsi="Arial" w:cs="Arial"/>
          <w:sz w:val="24"/>
          <w:szCs w:val="24"/>
        </w:rPr>
        <w:tab/>
      </w:r>
      <w:r w:rsidRPr="004071B9">
        <w:rPr>
          <w:rFonts w:ascii="Arial" w:eastAsia="Quire Sans Pro SemiBold" w:hAnsi="Arial" w:cs="Arial"/>
          <w:sz w:val="24"/>
          <w:szCs w:val="24"/>
        </w:rPr>
        <w:tab/>
      </w:r>
      <w:r w:rsidRPr="004071B9">
        <w:rPr>
          <w:rFonts w:ascii="Arial" w:eastAsia="Quire Sans Pro SemiBold" w:hAnsi="Arial" w:cs="Arial"/>
          <w:sz w:val="24"/>
          <w:szCs w:val="24"/>
        </w:rPr>
        <w:tab/>
      </w:r>
    </w:p>
    <w:p w:rsidR="00546C41" w:rsidRPr="00265967" w:rsidRDefault="00546C41" w:rsidP="00546C41">
      <w:pPr>
        <w:pStyle w:val="Text"/>
        <w:rPr>
          <w:rFonts w:asciiTheme="minorHAnsi" w:eastAsia="Quire Sans Pro SemiBold" w:hAnsiTheme="minorHAnsi" w:cstheme="minorHAnsi"/>
        </w:rPr>
      </w:pPr>
      <w:r w:rsidRPr="00265967">
        <w:rPr>
          <w:rFonts w:asciiTheme="minorHAnsi" w:hAnsiTheme="minorHAnsi" w:cstheme="minorHAnsi"/>
        </w:rPr>
        <w:t>Ort, Datum</w:t>
      </w:r>
      <w:r w:rsidRPr="00265967">
        <w:rPr>
          <w:rFonts w:asciiTheme="minorHAnsi" w:hAnsiTheme="minorHAnsi" w:cstheme="minorHAnsi"/>
        </w:rPr>
        <w:tab/>
      </w:r>
      <w:r w:rsidRPr="00265967">
        <w:rPr>
          <w:rFonts w:asciiTheme="minorHAnsi" w:hAnsiTheme="minorHAnsi" w:cstheme="minorHAnsi"/>
        </w:rPr>
        <w:tab/>
      </w:r>
      <w:r w:rsidRPr="00265967">
        <w:rPr>
          <w:rFonts w:asciiTheme="minorHAnsi" w:hAnsiTheme="minorHAnsi" w:cstheme="minorHAnsi"/>
        </w:rPr>
        <w:tab/>
      </w:r>
      <w:r w:rsidRPr="00265967">
        <w:rPr>
          <w:rFonts w:asciiTheme="minorHAnsi" w:hAnsiTheme="minorHAnsi" w:cstheme="minorHAnsi"/>
        </w:rPr>
        <w:tab/>
      </w:r>
      <w:r w:rsidRPr="00265967">
        <w:rPr>
          <w:rFonts w:asciiTheme="minorHAnsi" w:hAnsiTheme="minorHAnsi" w:cstheme="minorHAnsi"/>
        </w:rPr>
        <w:tab/>
      </w:r>
      <w:r w:rsidRPr="00265967">
        <w:rPr>
          <w:rFonts w:asciiTheme="minorHAnsi" w:hAnsiTheme="minorHAnsi" w:cstheme="minorHAnsi"/>
        </w:rPr>
        <w:tab/>
      </w:r>
      <w:r w:rsidRPr="00265967">
        <w:rPr>
          <w:rFonts w:asciiTheme="minorHAnsi" w:hAnsiTheme="minorHAnsi" w:cstheme="minorHAnsi"/>
        </w:rPr>
        <w:tab/>
      </w:r>
    </w:p>
    <w:p w:rsidR="00546C41" w:rsidRPr="004071B9" w:rsidRDefault="00546C41" w:rsidP="00546C41">
      <w:pPr>
        <w:pStyle w:val="Text"/>
        <w:rPr>
          <w:rFonts w:ascii="Arial" w:eastAsia="Quire Sans Pro SemiBold" w:hAnsi="Arial" w:cs="Arial"/>
        </w:rPr>
      </w:pPr>
    </w:p>
    <w:p w:rsidR="00546C41" w:rsidRPr="004071B9" w:rsidRDefault="00546C41" w:rsidP="00546C41">
      <w:pPr>
        <w:pStyle w:val="Text"/>
        <w:rPr>
          <w:rFonts w:ascii="Arial" w:eastAsia="Quire Sans Pro SemiBold" w:hAnsi="Arial" w:cs="Arial"/>
        </w:rPr>
      </w:pPr>
    </w:p>
    <w:p w:rsidR="00546C41" w:rsidRPr="004071B9" w:rsidRDefault="00546C41" w:rsidP="00546C41">
      <w:pPr>
        <w:rPr>
          <w:rFonts w:ascii="Arial" w:eastAsia="Quire Sans Pro SemiBold" w:hAnsi="Arial" w:cs="Arial"/>
          <w:sz w:val="24"/>
          <w:szCs w:val="24"/>
          <w:u w:val="single"/>
        </w:rPr>
      </w:pP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rPr>
        <w:tab/>
      </w:r>
      <w:r w:rsidRPr="004071B9">
        <w:rPr>
          <w:rFonts w:ascii="Arial" w:eastAsia="Quire Sans Pro SemiBold" w:hAnsi="Arial" w:cs="Arial"/>
          <w:sz w:val="24"/>
          <w:szCs w:val="24"/>
        </w:rPr>
        <w:tab/>
      </w:r>
      <w:r w:rsidRPr="004071B9">
        <w:rPr>
          <w:rFonts w:ascii="Arial" w:eastAsia="Quire Sans Pro SemiBold" w:hAnsi="Arial" w:cs="Arial"/>
          <w:sz w:val="24"/>
          <w:szCs w:val="24"/>
        </w:rPr>
        <w:tab/>
      </w:r>
      <w:r w:rsidRPr="004071B9">
        <w:rPr>
          <w:rFonts w:ascii="Arial" w:eastAsia="Quire Sans Pro SemiBold" w:hAnsi="Arial" w:cs="Arial"/>
          <w:sz w:val="24"/>
          <w:szCs w:val="24"/>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r w:rsidRPr="004071B9">
        <w:rPr>
          <w:rFonts w:ascii="Arial" w:eastAsia="Quire Sans Pro SemiBold" w:hAnsi="Arial" w:cs="Arial"/>
          <w:sz w:val="24"/>
          <w:szCs w:val="24"/>
          <w:u w:val="single"/>
        </w:rPr>
        <w:tab/>
      </w:r>
    </w:p>
    <w:p w:rsidR="00546C41" w:rsidRPr="00265967" w:rsidRDefault="00546C41" w:rsidP="00546C41">
      <w:pPr>
        <w:pStyle w:val="Text"/>
        <w:rPr>
          <w:rFonts w:ascii="Arial" w:hAnsi="Arial" w:cs="Arial"/>
        </w:rPr>
      </w:pPr>
      <w:r w:rsidRPr="00265967">
        <w:rPr>
          <w:rFonts w:asciiTheme="minorHAnsi" w:hAnsiTheme="minorHAnsi" w:cstheme="minorHAnsi"/>
        </w:rPr>
        <w:t>- Auftraggeber -</w:t>
      </w:r>
      <w:r w:rsidRPr="004071B9">
        <w:rPr>
          <w:rFonts w:ascii="Arial" w:hAnsi="Arial" w:cs="Arial"/>
          <w:sz w:val="16"/>
          <w:szCs w:val="16"/>
        </w:rPr>
        <w:tab/>
      </w:r>
      <w:r w:rsidRPr="004071B9">
        <w:rPr>
          <w:rFonts w:ascii="Arial" w:hAnsi="Arial" w:cs="Arial"/>
          <w:sz w:val="16"/>
          <w:szCs w:val="16"/>
        </w:rPr>
        <w:tab/>
      </w:r>
      <w:r w:rsidRPr="004071B9">
        <w:rPr>
          <w:rFonts w:ascii="Arial" w:hAnsi="Arial" w:cs="Arial"/>
          <w:sz w:val="16"/>
          <w:szCs w:val="16"/>
        </w:rPr>
        <w:tab/>
      </w:r>
      <w:r w:rsidRPr="004071B9">
        <w:rPr>
          <w:rFonts w:ascii="Arial" w:hAnsi="Arial" w:cs="Arial"/>
          <w:sz w:val="16"/>
          <w:szCs w:val="16"/>
        </w:rPr>
        <w:tab/>
      </w:r>
      <w:r w:rsidRPr="004071B9">
        <w:rPr>
          <w:rFonts w:ascii="Arial" w:hAnsi="Arial" w:cs="Arial"/>
          <w:sz w:val="16"/>
          <w:szCs w:val="16"/>
        </w:rPr>
        <w:tab/>
      </w:r>
      <w:r w:rsidRPr="004071B9">
        <w:rPr>
          <w:rFonts w:ascii="Arial" w:hAnsi="Arial" w:cs="Arial"/>
          <w:sz w:val="16"/>
          <w:szCs w:val="16"/>
        </w:rPr>
        <w:tab/>
      </w:r>
      <w:r w:rsidRPr="004071B9">
        <w:rPr>
          <w:rFonts w:ascii="Arial" w:hAnsi="Arial" w:cs="Arial"/>
          <w:sz w:val="16"/>
          <w:szCs w:val="16"/>
        </w:rPr>
        <w:tab/>
      </w:r>
      <w:r w:rsidRPr="00265967">
        <w:rPr>
          <w:rFonts w:asciiTheme="minorHAnsi" w:hAnsiTheme="minorHAnsi" w:cstheme="minorHAnsi"/>
        </w:rPr>
        <w:t>- Datenschutzbeauftragte</w:t>
      </w:r>
      <w:r w:rsidRPr="00265967">
        <w:rPr>
          <w:rFonts w:asciiTheme="minorHAnsi" w:hAnsiTheme="minorHAnsi" w:cstheme="minorHAnsi"/>
        </w:rPr>
        <w:t>/</w:t>
      </w:r>
      <w:r w:rsidRPr="00265967">
        <w:rPr>
          <w:rFonts w:asciiTheme="minorHAnsi" w:hAnsiTheme="minorHAnsi" w:cstheme="minorHAnsi"/>
        </w:rPr>
        <w:t>r -</w:t>
      </w:r>
    </w:p>
    <w:p w:rsidR="00546C41" w:rsidRDefault="00546C41" w:rsidP="00CD44DF">
      <w:pPr>
        <w:rPr>
          <w:rFonts w:ascii="Helvetica" w:hAnsi="Helvetica" w:cs="Helvetica"/>
          <w:sz w:val="26"/>
          <w:szCs w:val="26"/>
          <w:shd w:val="clear" w:color="auto" w:fill="FDFDFD"/>
        </w:rPr>
      </w:pPr>
    </w:p>
    <w:p w:rsidR="00CD44DF" w:rsidRPr="00CD44DF" w:rsidRDefault="00CD44DF" w:rsidP="00CD44DF">
      <w:pPr>
        <w:rPr>
          <w:rFonts w:ascii="Helvetica" w:hAnsi="Helvetica" w:cs="Helvetica"/>
          <w:sz w:val="26"/>
          <w:szCs w:val="26"/>
          <w:shd w:val="clear" w:color="auto" w:fill="FDFDFD"/>
        </w:rPr>
      </w:pPr>
    </w:p>
    <w:p w:rsidR="00CD44DF" w:rsidRPr="00CD44DF" w:rsidRDefault="00CD44DF" w:rsidP="00CD44DF"/>
    <w:sectPr w:rsidR="00CD44DF" w:rsidRPr="00CD4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ire Sans Pro Medium">
    <w:charset w:val="00"/>
    <w:family w:val="auto"/>
    <w:pitch w:val="variable"/>
    <w:sig w:usb0="A000002F"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Quire Sans Pro SemiBold">
    <w:altName w:val="Segoe UI Semibold"/>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227F5"/>
    <w:multiLevelType w:val="multilevel"/>
    <w:tmpl w:val="210AE598"/>
    <w:lvl w:ilvl="0">
      <w:start w:val="1"/>
      <w:numFmt w:val="bullet"/>
      <w:pStyle w:val="GrundschriftmitAufzhlungspunkt"/>
      <w:lvlText w:val=""/>
      <w:lvlJc w:val="left"/>
      <w:pPr>
        <w:tabs>
          <w:tab w:val="num" w:pos="360"/>
        </w:tabs>
        <w:ind w:left="284" w:hanging="284"/>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9EC5B83"/>
    <w:multiLevelType w:val="hybridMultilevel"/>
    <w:tmpl w:val="708AD5EC"/>
    <w:lvl w:ilvl="0" w:tplc="12500D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DF"/>
    <w:rsid w:val="001058FD"/>
    <w:rsid w:val="00265967"/>
    <w:rsid w:val="00333545"/>
    <w:rsid w:val="00546C41"/>
    <w:rsid w:val="0095704A"/>
    <w:rsid w:val="00CD4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64AD8-A70F-41D6-9816-3F73C161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D44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sid w:val="00CD44DF"/>
    <w:rPr>
      <w:b/>
      <w:bCs/>
      <w:smallCaps/>
      <w:color w:val="5B9BD5" w:themeColor="accent1"/>
      <w:spacing w:val="5"/>
    </w:rPr>
  </w:style>
  <w:style w:type="character" w:styleId="IntensiveHervorhebung">
    <w:name w:val="Intense Emphasis"/>
    <w:basedOn w:val="Absatz-Standardschriftart"/>
    <w:uiPriority w:val="21"/>
    <w:qFormat/>
    <w:rsid w:val="00CD44DF"/>
    <w:rPr>
      <w:i/>
      <w:iCs/>
      <w:color w:val="5B9BD5" w:themeColor="accent1"/>
    </w:rPr>
  </w:style>
  <w:style w:type="paragraph" w:styleId="Titel">
    <w:name w:val="Title"/>
    <w:basedOn w:val="Standard"/>
    <w:next w:val="Standard"/>
    <w:link w:val="TitelZchn"/>
    <w:uiPriority w:val="10"/>
    <w:qFormat/>
    <w:rsid w:val="00CD44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44DF"/>
    <w:rPr>
      <w:rFonts w:asciiTheme="majorHAnsi" w:eastAsiaTheme="majorEastAsia" w:hAnsiTheme="majorHAnsi" w:cstheme="majorBidi"/>
      <w:spacing w:val="-10"/>
      <w:kern w:val="28"/>
      <w:sz w:val="56"/>
      <w:szCs w:val="56"/>
    </w:rPr>
  </w:style>
  <w:style w:type="paragraph" w:styleId="KeinLeerraum">
    <w:name w:val="No Spacing"/>
    <w:uiPriority w:val="1"/>
    <w:qFormat/>
    <w:rsid w:val="00CD44DF"/>
    <w:pPr>
      <w:spacing w:after="0" w:line="240" w:lineRule="auto"/>
    </w:pPr>
  </w:style>
  <w:style w:type="character" w:styleId="Fett">
    <w:name w:val="Strong"/>
    <w:basedOn w:val="Absatz-Standardschriftart"/>
    <w:uiPriority w:val="22"/>
    <w:qFormat/>
    <w:rsid w:val="00CD44DF"/>
    <w:rPr>
      <w:b/>
      <w:bCs/>
    </w:rPr>
  </w:style>
  <w:style w:type="character" w:customStyle="1" w:styleId="berschrift1Zchn">
    <w:name w:val="Überschrift 1 Zchn"/>
    <w:basedOn w:val="Absatz-Standardschriftart"/>
    <w:link w:val="berschrift1"/>
    <w:uiPriority w:val="9"/>
    <w:rsid w:val="00CD44DF"/>
    <w:rPr>
      <w:rFonts w:asciiTheme="majorHAnsi" w:eastAsiaTheme="majorEastAsia" w:hAnsiTheme="majorHAnsi" w:cstheme="majorBidi"/>
      <w:color w:val="2E74B5" w:themeColor="accent1" w:themeShade="BF"/>
      <w:sz w:val="32"/>
      <w:szCs w:val="32"/>
    </w:rPr>
  </w:style>
  <w:style w:type="paragraph" w:customStyle="1" w:styleId="Text">
    <w:name w:val="Text"/>
    <w:rsid w:val="00CD44DF"/>
    <w:pPr>
      <w:pBdr>
        <w:top w:val="nil"/>
        <w:left w:val="nil"/>
        <w:bottom w:val="nil"/>
        <w:right w:val="nil"/>
        <w:between w:val="nil"/>
        <w:bar w:val="nil"/>
      </w:pBdr>
      <w:spacing w:after="0" w:line="240" w:lineRule="auto"/>
    </w:pPr>
    <w:rPr>
      <w:rFonts w:ascii="Quire Sans Pro Medium" w:eastAsia="Arial Unicode MS" w:hAnsi="Quire Sans Pro Medium" w:cs="Arial Unicode MS"/>
      <w:color w:val="000000"/>
      <w:sz w:val="20"/>
      <w:szCs w:val="20"/>
      <w:bdr w:val="nil"/>
      <w:lang w:eastAsia="de-DE"/>
    </w:rPr>
  </w:style>
  <w:style w:type="paragraph" w:styleId="StandardWeb">
    <w:name w:val="Normal (Web)"/>
    <w:basedOn w:val="Standard"/>
    <w:semiHidden/>
    <w:unhideWhenUsed/>
    <w:rsid w:val="00546C41"/>
    <w:pPr>
      <w:autoSpaceDE w:val="0"/>
      <w:autoSpaceDN w:val="0"/>
      <w:spacing w:before="100" w:after="100" w:line="240" w:lineRule="auto"/>
    </w:pPr>
    <w:rPr>
      <w:rFonts w:ascii="Arial" w:eastAsia="Times New Roman" w:hAnsi="Arial" w:cs="Times New Roman"/>
      <w:noProof/>
      <w:sz w:val="24"/>
      <w:szCs w:val="24"/>
      <w:lang w:val="en-US" w:eastAsia="de-DE"/>
    </w:rPr>
  </w:style>
  <w:style w:type="paragraph" w:customStyle="1" w:styleId="GrundschriftmitAufzhlungspunkt">
    <w:name w:val="Grundschrift mit Aufzählungspunkt"/>
    <w:basedOn w:val="Standard"/>
    <w:rsid w:val="00265967"/>
    <w:pPr>
      <w:widowControl w:val="0"/>
      <w:numPr>
        <w:numId w:val="1"/>
      </w:numPr>
      <w:tabs>
        <w:tab w:val="left" w:pos="170"/>
      </w:tabs>
      <w:autoSpaceDE w:val="0"/>
      <w:autoSpaceDN w:val="0"/>
      <w:spacing w:before="60" w:after="60" w:line="240" w:lineRule="auto"/>
    </w:pPr>
    <w:rPr>
      <w:rFonts w:ascii="Arial" w:eastAsia="Times New Roman" w:hAnsi="Arial" w:cs="Arial"/>
      <w:noProof/>
      <w:color w:val="000000"/>
      <w:sz w:val="20"/>
      <w:szCs w:val="20"/>
      <w:lang w:val="en-US" w:eastAsia="de-DE"/>
    </w:rPr>
  </w:style>
  <w:style w:type="paragraph" w:styleId="Listenabsatz">
    <w:name w:val="List Paragraph"/>
    <w:basedOn w:val="Standard"/>
    <w:uiPriority w:val="34"/>
    <w:qFormat/>
    <w:rsid w:val="00265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563428">
      <w:bodyDiv w:val="1"/>
      <w:marLeft w:val="0"/>
      <w:marRight w:val="0"/>
      <w:marTop w:val="0"/>
      <w:marBottom w:val="0"/>
      <w:divBdr>
        <w:top w:val="none" w:sz="0" w:space="0" w:color="auto"/>
        <w:left w:val="none" w:sz="0" w:space="0" w:color="auto"/>
        <w:bottom w:val="none" w:sz="0" w:space="0" w:color="auto"/>
        <w:right w:val="none" w:sz="0" w:space="0" w:color="auto"/>
      </w:divBdr>
    </w:div>
    <w:div w:id="205045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kj-consult</dc:creator>
  <cp:keywords/>
  <dc:description/>
  <cp:lastModifiedBy>kj-consult</cp:lastModifiedBy>
  <cp:revision>2</cp:revision>
  <dcterms:created xsi:type="dcterms:W3CDTF">2018-03-05T14:41:00Z</dcterms:created>
  <dcterms:modified xsi:type="dcterms:W3CDTF">2018-03-05T14:41:00Z</dcterms:modified>
</cp:coreProperties>
</file>